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附件2</w:t>
      </w:r>
    </w:p>
    <w:p>
      <w:pPr>
        <w:spacing w:line="6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浙江师范大学志愿者行动先进个人推荐表</w:t>
      </w:r>
    </w:p>
    <w:tbl>
      <w:tblPr>
        <w:tblStyle w:val="2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556"/>
        <w:gridCol w:w="720"/>
        <w:gridCol w:w="1260"/>
        <w:gridCol w:w="1260"/>
        <w:gridCol w:w="900"/>
        <w:gridCol w:w="851"/>
        <w:gridCol w:w="83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 别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学院、班级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  务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所在志愿服务组织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是否为注册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志愿者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何时开始参加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志愿服务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参加服务总时长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迹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500字以内事迹介绍材料（可附页）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志愿服务</w:t>
            </w:r>
            <w:r>
              <w:rPr>
                <w:rFonts w:eastAsia="仿宋_GB2312"/>
                <w:sz w:val="24"/>
                <w:szCs w:val="24"/>
              </w:rPr>
              <w:t>时长证明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负责人签字：          单位盖章：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NDljMGY2ODBiMGRlYmRjYmVkZWU1OGU4OWE3YTIifQ=="/>
  </w:docVars>
  <w:rsids>
    <w:rsidRoot w:val="60CD10DB"/>
    <w:rsid w:val="60C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2022-05-20T02:00:00Z</dcterms:created>
  <dc:creator>邹文利</dc:creator>
  <cp:lastModifiedBy>邹文利</cp:lastModifiedBy>
  <dcterms:modified xsi:type="dcterms:W3CDTF">2022-05-20T02:02:13Z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C0C76310E51B45439510F14A4B7CE5F8</vt:lpwstr>
  </property>
</Properties>
</file>