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PMingLiU"/>
          <w:kern w:val="0"/>
          <w:sz w:val="32"/>
          <w:szCs w:val="32"/>
          <w:u w:color="000000"/>
          <w:lang w:val="zh-TW" w:eastAsia="zh-TW"/>
        </w:rPr>
      </w:pPr>
      <w:bookmarkStart w:id="0" w:name="_GoBack"/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附件1</w:t>
      </w:r>
    </w:p>
    <w:bookmarkEnd w:id="0"/>
    <w:p>
      <w:pPr>
        <w:spacing w:line="64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方正小标宋简体"/>
          <w:sz w:val="44"/>
        </w:rPr>
        <w:t>浙江师范大学志愿者行动先进集体推荐表</w:t>
      </w:r>
    </w:p>
    <w:tbl>
      <w:tblPr>
        <w:tblStyle w:val="2"/>
        <w:tblpPr w:leftFromText="180" w:rightFromText="180" w:vertAnchor="text" w:horzAnchor="margin" w:tblpXSpec="center" w:tblpY="358"/>
        <w:tblOverlap w:val="never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900"/>
        <w:gridCol w:w="2448"/>
        <w:gridCol w:w="2126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组织名称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注册志愿者数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团员人数中注册志愿者比例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人均志愿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服务时长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负责人姓名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服务内容</w:t>
            </w: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主要事迹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500字以内事迹介绍材料（可附页）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委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负责人签字：           单位盖章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9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委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7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NDljMGY2ODBiMGRlYmRjYmVkZWU1OGU4OWE3YTIifQ=="/>
  </w:docVars>
  <w:rsids>
    <w:rsidRoot w:val="274C6EE8"/>
    <w:rsid w:val="274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2022-05-20T02:00:00Z</dcterms:created>
  <dc:creator>邹文利</dc:creator>
  <cp:lastModifiedBy>邹文利</cp:lastModifiedBy>
  <dcterms:modified xsi:type="dcterms:W3CDTF">2022-05-20T02:01:58Z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980B094DE5FB4D21AFD94EF7454D66BE</vt:lpwstr>
  </property>
</Properties>
</file>