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4AB17" w14:textId="77777777" w:rsidR="005B2C04" w:rsidRDefault="00BE48FC">
      <w:pPr>
        <w:spacing w:beforeLines="50" w:before="156" w:afterLines="50" w:after="156" w:line="480" w:lineRule="auto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附件</w:t>
      </w:r>
      <w:r>
        <w:rPr>
          <w:rFonts w:ascii="仿宋" w:eastAsia="仿宋" w:hAnsi="仿宋" w:cs="仿宋" w:hint="eastAsia"/>
          <w:bCs/>
          <w:sz w:val="28"/>
          <w:szCs w:val="28"/>
        </w:rPr>
        <w:t>1</w:t>
      </w:r>
      <w:r>
        <w:rPr>
          <w:rFonts w:ascii="仿宋" w:eastAsia="仿宋" w:hAnsi="仿宋" w:cs="仿宋" w:hint="eastAsia"/>
          <w:bCs/>
          <w:sz w:val="28"/>
          <w:szCs w:val="28"/>
        </w:rPr>
        <w:t>：</w:t>
      </w:r>
    </w:p>
    <w:p w14:paraId="3B148499" w14:textId="77777777" w:rsidR="005B2C04" w:rsidRDefault="00BE48FC">
      <w:pPr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立德守正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崇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劳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尚美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与你相“寓”一见钟“寝”</w:t>
      </w:r>
    </w:p>
    <w:p w14:paraId="1D2FAE89" w14:textId="77777777" w:rsidR="005B2C04" w:rsidRDefault="00BE48FC">
      <w:pPr>
        <w:spacing w:beforeLines="50" w:before="156" w:afterLines="50" w:after="156" w:line="480" w:lineRule="auto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——浙江师范大学行知学院</w:t>
      </w:r>
      <w:r>
        <w:rPr>
          <w:rFonts w:ascii="仿宋" w:eastAsia="仿宋" w:hAnsi="仿宋" w:hint="eastAsia"/>
          <w:b/>
          <w:sz w:val="28"/>
          <w:szCs w:val="28"/>
        </w:rPr>
        <w:t>360</w:t>
      </w:r>
      <w:r>
        <w:rPr>
          <w:rFonts w:ascii="仿宋" w:eastAsia="仿宋" w:hAnsi="仿宋" w:hint="eastAsia"/>
          <w:b/>
          <w:sz w:val="28"/>
          <w:szCs w:val="28"/>
        </w:rPr>
        <w:t>°寝室文化建设</w:t>
      </w:r>
    </w:p>
    <w:p w14:paraId="49478626" w14:textId="77777777" w:rsidR="005B2C04" w:rsidRDefault="00BE48FC">
      <w:pPr>
        <w:spacing w:beforeLines="50" w:before="156" w:afterLines="50" w:after="156" w:line="480" w:lineRule="auto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专项行动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评选要求</w:t>
      </w:r>
    </w:p>
    <w:p w14:paraId="57F24B7A" w14:textId="77777777" w:rsidR="005B2C04" w:rsidRDefault="00BE48FC">
      <w:pPr>
        <w:spacing w:beforeLines="50" w:before="156" w:afterLines="50" w:after="156"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．项目内容：</w:t>
      </w:r>
    </w:p>
    <w:p w14:paraId="054661D6" w14:textId="77777777" w:rsidR="005B2C04" w:rsidRDefault="00BE48FC">
      <w:pPr>
        <w:spacing w:beforeLines="50" w:before="156" w:afterLines="50" w:after="156" w:line="500" w:lineRule="exact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项目内容充实，健康向上，富有特色，具有较强的感染力与影响力，具有独特创新风格，体现寝室团结、友爱、互助、共同进步的精神，并能在广大学生中起到较好的引导作用，成为本寝室文化建设的重要组成部分。</w:t>
      </w:r>
    </w:p>
    <w:p w14:paraId="78241266" w14:textId="77777777" w:rsidR="005B2C04" w:rsidRDefault="00BE48FC">
      <w:pPr>
        <w:spacing w:beforeLines="50" w:before="156" w:afterLines="50" w:after="156"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．项目实施过程：</w:t>
      </w:r>
    </w:p>
    <w:p w14:paraId="1AE2D415" w14:textId="77777777" w:rsidR="005B2C04" w:rsidRDefault="00BE48FC">
      <w:pPr>
        <w:spacing w:beforeLines="50" w:before="156" w:afterLines="50" w:after="156" w:line="500" w:lineRule="exact"/>
        <w:ind w:firstLineChars="96" w:firstLine="269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项目实施过程中能反映本寝室的特点，凸显本次活动的主题。要求通过多种方式对整个过程进行较为详细的记录，以及相关材料的整理和保存工作，并在项目实施过程中能经常与班主任、辅导员交流。</w:t>
      </w:r>
    </w:p>
    <w:p w14:paraId="0AEEFB61" w14:textId="77777777" w:rsidR="005B2C04" w:rsidRDefault="00BE48FC">
      <w:pPr>
        <w:spacing w:beforeLines="50" w:before="156" w:afterLines="50" w:after="156"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．项目立意及代表性：</w:t>
      </w:r>
    </w:p>
    <w:p w14:paraId="0D2E723C" w14:textId="77777777" w:rsidR="005B2C04" w:rsidRDefault="00BE48FC">
      <w:pPr>
        <w:spacing w:beforeLines="50" w:before="156" w:afterLines="50" w:after="156" w:line="50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Cs/>
          <w:sz w:val="28"/>
          <w:szCs w:val="28"/>
        </w:rPr>
        <w:t>项目立意深远，与寝室文化的创建有紧密的联系，在同类项目中具有纲领性及代表性，成为寝室文</w:t>
      </w:r>
      <w:r>
        <w:rPr>
          <w:rFonts w:ascii="仿宋" w:eastAsia="仿宋" w:hAnsi="仿宋" w:cs="仿宋" w:hint="eastAsia"/>
          <w:bCs/>
          <w:sz w:val="28"/>
          <w:szCs w:val="28"/>
        </w:rPr>
        <w:t>化建设中的模范典型。</w:t>
      </w:r>
    </w:p>
    <w:p w14:paraId="49E131E7" w14:textId="77777777" w:rsidR="005B2C04" w:rsidRDefault="00BE48FC">
      <w:pPr>
        <w:spacing w:beforeLines="50" w:before="156" w:afterLines="50" w:after="156"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．项目实际效果：</w:t>
      </w:r>
    </w:p>
    <w:p w14:paraId="5F44370B" w14:textId="77777777" w:rsidR="005B2C04" w:rsidRDefault="00BE48FC">
      <w:pPr>
        <w:spacing w:beforeLines="50" w:before="156" w:afterLines="50" w:after="156" w:line="50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Cs/>
          <w:sz w:val="28"/>
          <w:szCs w:val="28"/>
        </w:rPr>
        <w:t>项目效果良好，并与预期效果相近，寝室成员通过本次行动均有不同程度的收获，能进一步增进寝室同学之间的感情，加深对寝室文化的理解。</w:t>
      </w:r>
    </w:p>
    <w:p w14:paraId="57008FD0" w14:textId="77777777" w:rsidR="005B2C04" w:rsidRDefault="005B2C04">
      <w:pPr>
        <w:rPr>
          <w:rFonts w:ascii="仿宋" w:eastAsia="仿宋" w:hAnsi="仿宋" w:cs="仿宋"/>
          <w:b/>
          <w:sz w:val="32"/>
          <w:szCs w:val="32"/>
        </w:rPr>
      </w:pPr>
    </w:p>
    <w:p w14:paraId="4B9A1134" w14:textId="77777777" w:rsidR="005B2C04" w:rsidRDefault="005B2C04">
      <w:pPr>
        <w:spacing w:beforeLines="50" w:before="156" w:afterLines="50" w:after="156" w:line="500" w:lineRule="exact"/>
        <w:rPr>
          <w:rFonts w:ascii="仿宋" w:eastAsia="仿宋" w:hAnsi="仿宋" w:cs="仿宋"/>
          <w:bCs/>
          <w:sz w:val="28"/>
          <w:szCs w:val="28"/>
        </w:rPr>
      </w:pPr>
    </w:p>
    <w:sectPr w:rsidR="005B2C0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601BD" w14:textId="77777777" w:rsidR="00BE48FC" w:rsidRDefault="00BE48FC">
      <w:r>
        <w:separator/>
      </w:r>
    </w:p>
  </w:endnote>
  <w:endnote w:type="continuationSeparator" w:id="0">
    <w:p w14:paraId="2EA789F9" w14:textId="77777777" w:rsidR="00BE48FC" w:rsidRDefault="00BE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7AF63" w14:textId="77777777" w:rsidR="00BE48FC" w:rsidRDefault="00BE48FC">
      <w:r>
        <w:separator/>
      </w:r>
    </w:p>
  </w:footnote>
  <w:footnote w:type="continuationSeparator" w:id="0">
    <w:p w14:paraId="1F82A556" w14:textId="77777777" w:rsidR="00BE48FC" w:rsidRDefault="00BE4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AE2FAA"/>
    <w:rsid w:val="005B2C04"/>
    <w:rsid w:val="00B545DD"/>
    <w:rsid w:val="00BE48FC"/>
    <w:rsid w:val="20AE4D36"/>
    <w:rsid w:val="6BA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8462FA"/>
  <w15:docId w15:val="{7A556BE9-6CED-45D1-B3C5-D1A93C4D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xuyan</dc:creator>
  <cp:lastModifiedBy>郭凯琳</cp:lastModifiedBy>
  <cp:revision>3</cp:revision>
  <dcterms:created xsi:type="dcterms:W3CDTF">2020-11-17T08:08:00Z</dcterms:created>
  <dcterms:modified xsi:type="dcterms:W3CDTF">2020-11-17T08:59:00Z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