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  <w:t>3</w:t>
      </w:r>
    </w:p>
    <w:p>
      <w:pPr>
        <w:spacing w:line="64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校级志愿者行动先进个人推荐表</w:t>
      </w:r>
    </w:p>
    <w:bookmarkEnd w:id="0"/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56"/>
        <w:gridCol w:w="720"/>
        <w:gridCol w:w="1260"/>
        <w:gridCol w:w="1260"/>
        <w:gridCol w:w="900"/>
        <w:gridCol w:w="851"/>
        <w:gridCol w:w="83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   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    别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学院、班级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  务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所在志愿服务组织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是否为注册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志愿者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何时开始参加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志愿服务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参加服务总时长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500字以内事迹介绍材料（可附页）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志愿者证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及志愿汇时长图片证明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负责人签字： 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eastAsia="仿宋_gb2312"/>
                <w:sz w:val="24"/>
                <w:szCs w:val="24"/>
              </w:rPr>
              <w:t>盖章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  <w:r>
              <w:rPr>
                <w:rFonts w:eastAsia="仿宋_gb2312"/>
                <w:sz w:val="24"/>
                <w:szCs w:val="24"/>
              </w:rPr>
              <w:t>          年     月  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          年     月     日</w:t>
            </w:r>
          </w:p>
        </w:tc>
      </w:tr>
    </w:tbl>
    <w:p>
      <w:pPr>
        <w:spacing w:line="480" w:lineRule="exact"/>
        <w:jc w:val="center"/>
        <w:rPr>
          <w:rFonts w:eastAsia="仿宋_gb2312"/>
          <w:kern w:val="0"/>
          <w:sz w:val="32"/>
          <w:szCs w:val="21"/>
        </w:rPr>
      </w:pPr>
    </w:p>
    <w:p>
      <w:pPr>
        <w:spacing w:line="400" w:lineRule="exact"/>
        <w:rPr>
          <w:rFonts w:eastAsia="仿宋_gb2312"/>
          <w:kern w:val="0"/>
          <w:sz w:val="3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A7028"/>
    <w:rsid w:val="41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2021-06-10T03:09:00Z</dcterms:created>
  <dc:creator>邹文利</dc:creator>
  <cp:lastModifiedBy>邹文利</cp:lastModifiedBy>
  <dcterms:modified xsi:type="dcterms:W3CDTF">2021-06-10T03:10:10Z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9216E924F0B84CB5AB9E8C8590E3701E</vt:lpwstr>
  </property>
</Properties>
</file>