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40"/>
          <w:szCs w:val="24"/>
        </w:rPr>
      </w:pPr>
      <w:r>
        <w:rPr>
          <w:rFonts w:hint="eastAsia" w:cs="Times New Roman"/>
          <w:b/>
          <w:sz w:val="40"/>
          <w:szCs w:val="24"/>
          <w:lang w:val="en-US" w:eastAsia="zh-CN"/>
        </w:rPr>
        <w:t>浙师大</w:t>
      </w:r>
      <w:bookmarkStart w:id="0" w:name="_GoBack"/>
      <w:bookmarkEnd w:id="0"/>
      <w:r>
        <w:rPr>
          <w:rFonts w:hint="eastAsia" w:ascii="Calibri" w:hAnsi="Calibri" w:eastAsia="宋体" w:cs="Times New Roman"/>
          <w:b/>
          <w:sz w:val="40"/>
          <w:szCs w:val="24"/>
          <w:lang w:val="en-US" w:eastAsia="zh-CN"/>
        </w:rPr>
        <w:t>行知学院校外业务相关人员入校</w:t>
      </w:r>
      <w:r>
        <w:rPr>
          <w:rFonts w:ascii="Calibri" w:hAnsi="Calibri" w:eastAsia="宋体" w:cs="Times New Roman"/>
          <w:b/>
          <w:sz w:val="40"/>
          <w:szCs w:val="24"/>
        </w:rPr>
        <w:t>审批表</w:t>
      </w: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01"/>
        <w:gridCol w:w="1580"/>
        <w:gridCol w:w="736"/>
        <w:gridCol w:w="448"/>
        <w:gridCol w:w="729"/>
        <w:gridCol w:w="1126"/>
        <w:gridCol w:w="51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4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  <w:r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  <w:t>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270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来校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事由</w:t>
            </w:r>
          </w:p>
        </w:tc>
        <w:tc>
          <w:tcPr>
            <w:tcW w:w="38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需访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校内部门</w:t>
            </w:r>
          </w:p>
        </w:tc>
        <w:tc>
          <w:tcPr>
            <w:tcW w:w="251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来人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手机号</w:t>
            </w:r>
          </w:p>
        </w:tc>
        <w:tc>
          <w:tcPr>
            <w:tcW w:w="387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44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0"/>
                <w:szCs w:val="30"/>
                <w:lang w:val="en-US" w:eastAsia="zh-CN"/>
              </w:rPr>
              <w:t>业务对接部门</w:t>
            </w:r>
            <w:r>
              <w:rPr>
                <w:rFonts w:ascii="宋体" w:hAnsi="宋体" w:eastAsia="宋体" w:cs="Times New Roman"/>
                <w:b/>
                <w:bCs/>
                <w:sz w:val="30"/>
                <w:szCs w:val="30"/>
              </w:rPr>
              <w:t>对外来人员情况审核</w:t>
            </w:r>
            <w:r>
              <w:rPr>
                <w:rFonts w:hint="eastAsia" w:ascii="宋体" w:hAnsi="宋体" w:eastAsia="宋体" w:cs="Times New Roman"/>
                <w:b/>
                <w:bCs/>
                <w:sz w:val="30"/>
                <w:szCs w:val="30"/>
              </w:rPr>
              <w:t>（由校内部门负责填写）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（附金华市健康码图）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近14天内是否有发热、咳嗽等症状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szCs w:val="24"/>
                <w:lang w:val="en-US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近14天移动轨迹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（附图）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交通工具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及始发地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来校时间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时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分-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----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时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审核人</w:t>
            </w:r>
          </w:p>
        </w:tc>
        <w:tc>
          <w:tcPr>
            <w:tcW w:w="276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审核人手机号</w:t>
            </w:r>
          </w:p>
        </w:tc>
        <w:tc>
          <w:tcPr>
            <w:tcW w:w="27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业务对接</w:t>
            </w:r>
            <w:r>
              <w:rPr>
                <w:rFonts w:ascii="Calibri" w:hAnsi="Calibri" w:eastAsia="宋体" w:cs="Times New Roman"/>
                <w:sz w:val="24"/>
                <w:szCs w:val="24"/>
              </w:rPr>
              <w:t>部门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审批意见</w:t>
            </w:r>
          </w:p>
        </w:tc>
        <w:tc>
          <w:tcPr>
            <w:tcW w:w="7372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签字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：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单位公章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日期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47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分管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Calibri" w:hAnsi="Calibri" w:eastAsia="宋体" w:cs="Times New Roman"/>
                <w:sz w:val="24"/>
                <w:szCs w:val="24"/>
                <w:lang w:val="en-US" w:eastAsia="zh-CN"/>
              </w:rPr>
              <w:t>领导审批意见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（明确是否同意外来人员进校）</w:t>
            </w:r>
          </w:p>
        </w:tc>
        <w:tc>
          <w:tcPr>
            <w:tcW w:w="7372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审批人签字：  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(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盖章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)</w:t>
            </w:r>
          </w:p>
          <w:p>
            <w:pPr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日期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</w:p>
        </w:tc>
      </w:tr>
    </w:tbl>
    <w:p>
      <w:pPr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B5843"/>
    <w:rsid w:val="23B23E21"/>
    <w:rsid w:val="312E4A77"/>
    <w:rsid w:val="418B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2020-04-29T06:10:00Z</dcterms:created>
  <dc:creator>丁君</dc:creator>
  <cp:lastModifiedBy>丁君</cp:lastModifiedBy>
  <dcterms:modified xsi:type="dcterms:W3CDTF">2020-09-11T05:16:19Z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