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38953">
      <w:pPr>
        <w:adjustRightInd w:val="0"/>
        <w:snapToGrid w:val="0"/>
        <w:spacing w:before="312" w:beforeLines="100" w:after="312" w:afterLines="100" w:line="240" w:lineRule="exact"/>
        <w:jc w:val="center"/>
        <w:rPr>
          <w:rFonts w:hint="eastAsia" w:ascii="仿宋_GB2312" w:hAnsi="宋体" w:eastAsia="仿宋_GB2312"/>
          <w:b/>
          <w:snapToGrid w:val="0"/>
          <w:color w:val="333333"/>
          <w:kern w:val="0"/>
          <w:position w:val="-6"/>
          <w:sz w:val="32"/>
          <w:szCs w:val="32"/>
        </w:rPr>
      </w:pPr>
      <w:r>
        <w:rPr>
          <w:rFonts w:hint="eastAsia" w:ascii="仿宋_GB2312" w:hAnsi="宋体" w:eastAsia="仿宋_GB2312"/>
          <w:b/>
          <w:snapToGrid w:val="0"/>
          <w:color w:val="333333"/>
          <w:kern w:val="0"/>
          <w:position w:val="-6"/>
          <w:sz w:val="32"/>
          <w:szCs w:val="32"/>
        </w:rPr>
        <w:t>《国家奖学金申请审批表》填写说明</w:t>
      </w:r>
    </w:p>
    <w:p w14:paraId="0DF9060E">
      <w:pPr>
        <w:adjustRightInd w:val="0"/>
        <w:snapToGrid w:val="0"/>
        <w:spacing w:before="312" w:beforeLines="100" w:after="312" w:afterLines="100" w:line="240" w:lineRule="exact"/>
        <w:jc w:val="center"/>
        <w:rPr>
          <w:rFonts w:hint="default" w:ascii="Times New Roman" w:hAnsi="Times New Roman" w:eastAsia="楷体" w:cs="Times New Roman"/>
          <w:b/>
          <w:color w:val="333333"/>
          <w:position w:val="-6"/>
          <w:sz w:val="28"/>
          <w:szCs w:val="28"/>
          <w:lang w:eastAsia="zh-CN"/>
        </w:rPr>
      </w:pPr>
      <w:r>
        <w:rPr>
          <w:rFonts w:hint="default" w:ascii="Times New Roman" w:hAnsi="Times New Roman" w:eastAsia="楷体" w:cs="Times New Roman"/>
          <w:b/>
          <w:color w:val="333333"/>
          <w:position w:val="-6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color w:val="333333"/>
          <w:position w:val="-6"/>
          <w:sz w:val="28"/>
          <w:szCs w:val="28"/>
          <w:lang w:val="en-US" w:eastAsia="zh-CN"/>
        </w:rPr>
        <w:t>202</w:t>
      </w:r>
      <w:r>
        <w:rPr>
          <w:rFonts w:hint="eastAsia" w:ascii="Times New Roman" w:hAnsi="Times New Roman" w:eastAsia="楷体" w:cs="Times New Roman"/>
          <w:b/>
          <w:color w:val="333333"/>
          <w:position w:val="-6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b/>
          <w:color w:val="333333"/>
          <w:position w:val="-6"/>
          <w:sz w:val="28"/>
          <w:szCs w:val="28"/>
          <w:lang w:val="en-US" w:eastAsia="zh-CN"/>
        </w:rPr>
        <w:t>年版</w:t>
      </w:r>
      <w:r>
        <w:rPr>
          <w:rFonts w:hint="default" w:ascii="Times New Roman" w:hAnsi="Times New Roman" w:eastAsia="楷体" w:cs="Times New Roman"/>
          <w:b/>
          <w:color w:val="333333"/>
          <w:position w:val="-6"/>
          <w:sz w:val="28"/>
          <w:szCs w:val="28"/>
          <w:lang w:eastAsia="zh-CN"/>
        </w:rPr>
        <w:t>）</w:t>
      </w:r>
    </w:p>
    <w:p w14:paraId="0EDD2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1.表格为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两页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，不得随意增加页数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或修改表格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。表格填写应当字迹清晰、信息完整，不得涂改数据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或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出现空白项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纸质原件须双面打印。</w:t>
      </w:r>
    </w:p>
    <w:p w14:paraId="1F6D4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.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表格中“基本情况”和“申请理由”栏由学生本人填写，推荐理由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由辅导员或班主任填写，院（系）意见由学院主管学生工作领导填写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其他各项必须由学校有关部门填写。不能出现错别字和语句不通的问题，请大家务必认真填写，禁止网络抄袭。</w:t>
      </w:r>
    </w:p>
    <w:p w14:paraId="138B5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.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表格中学习成绩、综合考评成绩排名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中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总人数为学生所在班级或专业的总人数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。必修课门数，应计算参评学年所修必修课程门数，不能将在校期间上过的全部“必修课”门数计入。</w:t>
      </w:r>
    </w:p>
    <w:p w14:paraId="4F898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申请学生如学习成绩排名或综合考评成绩排名没有进入前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10%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，但达到前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30%（含30%），除填写本表外，还需提交详细的证明材料作为本表附件，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证明材料须经学校审核盖章确认。上述比例不得通过四舍五入方式计算得出，如某学生在99人中学习成绩排名第10，即排名10.1%，须按超出10%处理。</w:t>
      </w:r>
    </w:p>
    <w:p w14:paraId="61C30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.表格中“申请理由”栏的填写应当全面详实，能够如实反映学生学习成绩优异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创新能力、社会实践、综合素质等方面特别突出。字数控制在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200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字左右。</w:t>
      </w:r>
    </w:p>
    <w:p w14:paraId="77CB1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eastAsia="仿宋_GB2312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表格中“推荐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理由</w:t>
      </w:r>
      <w:r>
        <w:rPr>
          <w:rFonts w:hint="default" w:ascii="Times New Roman" w:hAnsi="Times New Roman" w:eastAsia="仿宋_GB2312" w:cs="Times New Roman"/>
          <w:sz w:val="28"/>
          <w:szCs w:val="28"/>
        </w:rPr>
        <w:t>”栏的填写应当简明扼要，字数控制在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100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字左右。推荐人必须是申请学生的辅导员或班主任，其他人无权推荐。</w:t>
      </w:r>
    </w:p>
    <w:p w14:paraId="2BC2A7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表格必须体现学校各级部门的意见，推荐人和学校各院系主管学生工作的领导同志必须签名，不得由他人代写推荐意见或签名。</w:t>
      </w:r>
    </w:p>
    <w:p w14:paraId="44317F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</w:pPr>
      <w:r>
        <w:rPr>
          <w:rFonts w:hint="eastAsia" w:eastAsia="仿宋_GB2312" w:cs="Times New Roman"/>
          <w:sz w:val="28"/>
          <w:szCs w:val="28"/>
          <w:lang w:val="en-US" w:eastAsia="zh-CN"/>
        </w:rPr>
        <w:t>8.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上交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的的电子版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《国家奖学金申请审批表》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中的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申请理由</w:t>
      </w:r>
      <w:r>
        <w:rPr>
          <w:rFonts w:hint="eastAsia" w:eastAsia="仿宋_GB2312" w:cs="Times New Roman"/>
          <w:sz w:val="28"/>
          <w:szCs w:val="28"/>
          <w:lang w:eastAsia="zh-CN"/>
        </w:rPr>
        <w:t>、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推荐理由、院系意见均需按要求填写完整。</w:t>
      </w:r>
    </w:p>
    <w:p w14:paraId="475628BF">
      <w:pPr>
        <w:spacing w:line="560" w:lineRule="exact"/>
        <w:ind w:firstLine="562" w:firstLineChars="200"/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申请审批表时间统一填写：</w:t>
      </w:r>
    </w:p>
    <w:p w14:paraId="5395147A"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1.申请人：202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22</w:t>
      </w:r>
      <w:r>
        <w:rPr>
          <w:rFonts w:hint="eastAsia" w:ascii="仿宋_GB2312" w:eastAsia="仿宋_GB2312"/>
          <w:sz w:val="28"/>
          <w:szCs w:val="28"/>
        </w:rPr>
        <w:t>日</w:t>
      </w:r>
    </w:p>
    <w:p w14:paraId="7EA5BC0A"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2.推荐人：202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24</w:t>
      </w:r>
      <w:r>
        <w:rPr>
          <w:rFonts w:hint="eastAsia" w:ascii="仿宋_GB2312" w:eastAsia="仿宋_GB2312"/>
          <w:sz w:val="28"/>
          <w:szCs w:val="28"/>
        </w:rPr>
        <w:t>日</w:t>
      </w:r>
    </w:p>
    <w:p w14:paraId="748767AD"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3.院系意见：202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年10月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28"/>
          <w:szCs w:val="28"/>
        </w:rPr>
        <w:t>日</w:t>
      </w:r>
    </w:p>
    <w:p w14:paraId="1AAE1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  <w:lang w:val="en-US" w:eastAsia="zh-CN"/>
        </w:rPr>
      </w:pPr>
    </w:p>
    <w:p w14:paraId="237B00B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0A913E"/>
    <w:multiLevelType w:val="singleLevel"/>
    <w:tmpl w:val="080A913E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B428A2"/>
    <w:rsid w:val="15B428A2"/>
    <w:rsid w:val="2E756EB6"/>
    <w:rsid w:val="739D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672</Words>
  <Characters>715</Characters>
  <Lines>0</Lines>
  <Paragraphs>0</Paragraphs>
  <TotalTime>5</TotalTime>
  <ScaleCrop>false</ScaleCrop>
  <LinksUpToDate>false</LinksUpToDate>
  <CharactersWithSpaces>715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2026-09-17T08:59:00Z</dcterms:created>
  <dc:creator>王梦娇</dc:creator>
  <cp:lastModifiedBy>王梦娇</cp:lastModifiedBy>
  <dcterms:modified xsi:type="dcterms:W3CDTF">2026-09-17T09:40:49Z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AB21A8B314F84D83A777012126D21689_11</vt:lpwstr>
  </property>
  <property fmtid="{D5CDD505-2E9C-101B-9397-08002B2CF9AE}" pid="4" name="KSOTemplateDocerSaveRecord">
    <vt:lpwstr>eyJoZGlkIjoiN2JiNThlYmMyMjE5ZmVjZTlmY2Q5OTViMmE2MWZhZTUiLCJ1c2VySWQiOiIyNjk4NTY1NzYifQ==</vt:lpwstr>
  </property>
</Properties>
</file>