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999F48">
      <w:pPr>
        <w:widowControl w:val="0"/>
        <w:spacing w:line="300" w:lineRule="auto"/>
        <w:ind w:firstLine="0" w:firstLineChars="0"/>
        <w:rPr>
          <w:rFonts w:ascii="仿宋_GB2312" w:hAnsi="宋体" w:eastAsia="仿宋_GB2312" w:cs="Arial"/>
          <w:kern w:val="2"/>
          <w:sz w:val="32"/>
          <w:szCs w:val="32"/>
        </w:rPr>
      </w:pPr>
      <w:r>
        <w:rPr>
          <w:rFonts w:hint="eastAsia" w:ascii="仿宋_GB2312" w:hAnsi="宋体" w:eastAsia="仿宋_GB2312" w:cs="Arial"/>
          <w:kern w:val="2"/>
          <w:sz w:val="32"/>
          <w:szCs w:val="32"/>
        </w:rPr>
        <w:t>附件</w:t>
      </w:r>
      <w:r>
        <w:rPr>
          <w:rFonts w:ascii="仿宋_GB2312" w:hAnsi="宋体" w:eastAsia="仿宋_GB2312" w:cs="Arial"/>
          <w:kern w:val="2"/>
          <w:sz w:val="32"/>
          <w:szCs w:val="32"/>
        </w:rPr>
        <w:t>2</w:t>
      </w:r>
      <w:r>
        <w:rPr>
          <w:rFonts w:hint="eastAsia" w:ascii="仿宋_GB2312" w:hAnsi="宋体" w:eastAsia="仿宋_GB2312" w:cs="Arial"/>
          <w:kern w:val="2"/>
          <w:sz w:val="32"/>
          <w:szCs w:val="32"/>
        </w:rPr>
        <w:t>：</w:t>
      </w:r>
    </w:p>
    <w:p w14:paraId="6E74D262">
      <w:pPr>
        <w:widowControl w:val="0"/>
        <w:spacing w:line="240" w:lineRule="auto"/>
        <w:ind w:firstLine="0" w:firstLineChars="0"/>
        <w:jc w:val="center"/>
        <w:rPr>
          <w:rFonts w:ascii="宋体" w:hAnsi="宋体" w:eastAsia="宋体" w:cs="Arial"/>
          <w:b/>
          <w:kern w:val="2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2"/>
          <w:sz w:val="36"/>
          <w:szCs w:val="36"/>
        </w:rPr>
        <w:t>浙江师范大学行知学院优秀心理委员</w:t>
      </w:r>
      <w:r>
        <w:rPr>
          <w:rFonts w:hint="eastAsia" w:ascii="宋体" w:hAnsi="宋体" w:eastAsia="宋体" w:cs="Arial"/>
          <w:b/>
          <w:color w:val="000000"/>
          <w:kern w:val="2"/>
          <w:sz w:val="36"/>
          <w:szCs w:val="36"/>
          <w:lang w:val="en-US" w:eastAsia="zh-CN"/>
        </w:rPr>
        <w:t>报名</w:t>
      </w:r>
      <w:r>
        <w:rPr>
          <w:rFonts w:hint="eastAsia" w:ascii="宋体" w:hAnsi="宋体" w:eastAsia="宋体" w:cs="Arial"/>
          <w:b/>
          <w:color w:val="000000"/>
          <w:kern w:val="2"/>
          <w:sz w:val="36"/>
          <w:szCs w:val="36"/>
        </w:rPr>
        <w:t>表</w:t>
      </w:r>
    </w:p>
    <w:tbl>
      <w:tblPr>
        <w:tblStyle w:val="14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7"/>
        <w:gridCol w:w="2231"/>
        <w:gridCol w:w="1090"/>
        <w:gridCol w:w="1284"/>
        <w:gridCol w:w="1276"/>
        <w:gridCol w:w="1985"/>
      </w:tblGrid>
      <w:tr w14:paraId="31AB8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A68516">
            <w:pPr>
              <w:widowControl w:val="0"/>
              <w:spacing w:line="28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姓    名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877EC">
            <w:pPr>
              <w:widowControl w:val="0"/>
              <w:spacing w:line="28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EF2EF">
            <w:pPr>
              <w:widowControl w:val="0"/>
              <w:spacing w:line="280" w:lineRule="exact"/>
              <w:ind w:left="-14" w:leftChars="-51" w:right="-122" w:rightChars="-51" w:hanging="108" w:hangingChars="45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政治面貌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E5EEE">
            <w:pPr>
              <w:widowControl w:val="0"/>
              <w:spacing w:line="280" w:lineRule="exact"/>
              <w:ind w:firstLine="0" w:firstLineChars="0"/>
              <w:jc w:val="center"/>
              <w:rPr>
                <w:rFonts w:ascii="宋体" w:hAnsi="宋体" w:eastAsia="宋体" w:cs="仿宋_GB2312"/>
                <w:color w:val="FF0000"/>
                <w:kern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AB395">
            <w:pPr>
              <w:widowControl w:val="0"/>
              <w:spacing w:line="28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民    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E5356">
            <w:pPr>
              <w:widowControl w:val="0"/>
              <w:spacing w:line="28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</w:tr>
      <w:tr w14:paraId="1D2C5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CBE48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出生年月</w:t>
            </w:r>
          </w:p>
        </w:tc>
        <w:tc>
          <w:tcPr>
            <w:tcW w:w="22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20AE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3192C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性 别</w:t>
            </w:r>
          </w:p>
        </w:tc>
        <w:tc>
          <w:tcPr>
            <w:tcW w:w="1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4F956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E7CE8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联系方式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8CF2C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</w:tr>
      <w:tr w14:paraId="3E815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94F52">
            <w:pPr>
              <w:widowControl w:val="0"/>
              <w:spacing w:line="280" w:lineRule="exact"/>
              <w:ind w:left="-14" w:leftChars="-51" w:right="-122" w:rightChars="-51" w:hanging="108" w:hangingChars="45"/>
              <w:jc w:val="center"/>
              <w:rPr>
                <w:rFonts w:ascii="宋体" w:hAnsi="宋体" w:eastAsia="宋体" w:cs="仿宋_GB2312"/>
                <w:kern w:val="2"/>
              </w:rPr>
            </w:pPr>
            <w:r>
              <w:rPr>
                <w:rFonts w:hint="eastAsia" w:ascii="宋体" w:hAnsi="宋体" w:eastAsia="宋体" w:cs="仿宋_GB2312"/>
                <w:kern w:val="2"/>
              </w:rPr>
              <w:t>学院、班级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64BA8">
            <w:pPr>
              <w:widowControl w:val="0"/>
              <w:spacing w:line="360" w:lineRule="exact"/>
              <w:ind w:firstLine="0" w:firstLineChars="0"/>
              <w:jc w:val="center"/>
              <w:rPr>
                <w:rFonts w:ascii="宋体" w:hAnsi="宋体" w:eastAsia="宋体" w:cs="仿宋_GB2312"/>
                <w:kern w:val="2"/>
              </w:rPr>
            </w:pPr>
          </w:p>
        </w:tc>
      </w:tr>
      <w:tr w14:paraId="6B126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7" w:hRule="atLeast"/>
          <w:jc w:val="center"/>
        </w:trPr>
        <w:tc>
          <w:tcPr>
            <w:tcW w:w="16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0813D"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lang w:val="en-US" w:eastAsia="zh-CN"/>
              </w:rPr>
              <w:t>工</w:t>
            </w:r>
          </w:p>
          <w:p w14:paraId="6808FD72"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lang w:val="en-US" w:eastAsia="zh-CN"/>
              </w:rPr>
              <w:t>作</w:t>
            </w:r>
          </w:p>
          <w:p w14:paraId="30223DA7"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lang w:val="en-US" w:eastAsia="zh-CN"/>
              </w:rPr>
              <w:t>总</w:t>
            </w:r>
          </w:p>
          <w:p w14:paraId="4DD1A0DE"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lang w:val="en-US" w:eastAsia="zh-CN"/>
              </w:rPr>
              <w:t>结</w:t>
            </w:r>
          </w:p>
          <w:p w14:paraId="14FFCECB">
            <w:pPr>
              <w:widowControl w:val="0"/>
              <w:spacing w:line="360" w:lineRule="exact"/>
              <w:ind w:firstLine="0" w:firstLineChars="0"/>
              <w:jc w:val="center"/>
              <w:rPr>
                <w:rFonts w:hint="eastAsia" w:ascii="宋体" w:hAnsi="宋体" w:eastAsia="宋体" w:cs="仿宋_GB2312"/>
                <w:kern w:val="2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/>
              </w:rPr>
              <w:t>(800</w:t>
            </w:r>
            <w:r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/>
              </w:rPr>
              <w:t>~</w:t>
            </w:r>
            <w:r>
              <w:rPr>
                <w:rFonts w:ascii="宋体" w:hAnsi="宋体" w:eastAsia="宋体" w:cs="仿宋_GB2312"/>
                <w:kern w:val="2"/>
                <w:sz w:val="21"/>
                <w:szCs w:val="21"/>
              </w:rPr>
              <w:t>1000</w:t>
            </w: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</w:rPr>
              <w:t>字</w:t>
            </w:r>
            <w:r>
              <w:rPr>
                <w:rFonts w:hint="eastAsia" w:ascii="宋体" w:hAnsi="宋体" w:eastAsia="宋体" w:cs="仿宋_GB2312"/>
                <w:kern w:val="2"/>
                <w:sz w:val="21"/>
                <w:szCs w:val="21"/>
                <w:lang w:val="en-US" w:eastAsia="zh-CN"/>
              </w:rPr>
              <w:t>)</w:t>
            </w:r>
          </w:p>
        </w:tc>
        <w:tc>
          <w:tcPr>
            <w:tcW w:w="7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E1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  <w:lang w:val="en-US" w:eastAsia="zh-CN"/>
              </w:rPr>
              <w:t>请从</w:t>
            </w:r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</w:rPr>
              <w:t>常规工作落实、班级心理活动策划/开展、心理问题识别与处理、个人学习与成长、自我</w:t>
            </w:r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  <w:lang w:eastAsia="zh-CN"/>
              </w:rPr>
              <w:t>调适</w:t>
            </w:r>
            <w:bookmarkStart w:id="0" w:name="_GoBack"/>
            <w:bookmarkEnd w:id="0"/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</w:rPr>
              <w:t>方法、所获荣誉等方面</w:t>
            </w:r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  <w:lang w:val="en-US" w:eastAsia="zh-CN"/>
              </w:rPr>
              <w:t>进行总结</w:t>
            </w:r>
            <w:r>
              <w:rPr>
                <w:rFonts w:hint="eastAsia" w:ascii="宋体" w:hAnsi="宋体" w:eastAsia="宋体" w:cs="仿宋_GB2312"/>
                <w:color w:val="FF0000"/>
                <w:kern w:val="2"/>
                <w:sz w:val="24"/>
                <w:szCs w:val="24"/>
              </w:rPr>
              <w:t>。</w:t>
            </w:r>
          </w:p>
          <w:p w14:paraId="44AB9FE2">
            <w:pPr>
              <w:widowControl w:val="0"/>
              <w:spacing w:line="360" w:lineRule="exact"/>
              <w:ind w:firstLine="0" w:firstLineChars="0"/>
              <w:jc w:val="both"/>
              <w:rPr>
                <w:rFonts w:ascii="宋体" w:hAnsi="宋体" w:eastAsia="宋体" w:cs="仿宋_GB2312"/>
                <w:kern w:val="2"/>
              </w:rPr>
            </w:pPr>
          </w:p>
        </w:tc>
      </w:tr>
    </w:tbl>
    <w:p w14:paraId="6992C81B">
      <w:pPr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A97"/>
    <w:rsid w:val="000759B4"/>
    <w:rsid w:val="00077FC0"/>
    <w:rsid w:val="00184A1D"/>
    <w:rsid w:val="00184E80"/>
    <w:rsid w:val="00193D25"/>
    <w:rsid w:val="00252D88"/>
    <w:rsid w:val="002F2816"/>
    <w:rsid w:val="00307A97"/>
    <w:rsid w:val="00325C57"/>
    <w:rsid w:val="00380C77"/>
    <w:rsid w:val="004C6AD8"/>
    <w:rsid w:val="00541B8F"/>
    <w:rsid w:val="0058734F"/>
    <w:rsid w:val="005A4EAF"/>
    <w:rsid w:val="00611EDB"/>
    <w:rsid w:val="0073082C"/>
    <w:rsid w:val="00785D13"/>
    <w:rsid w:val="00BA6C3B"/>
    <w:rsid w:val="00D805B5"/>
    <w:rsid w:val="00F06F37"/>
    <w:rsid w:val="00F42706"/>
    <w:rsid w:val="0C380849"/>
    <w:rsid w:val="178935B3"/>
    <w:rsid w:val="3DDE1CD7"/>
    <w:rsid w:val="5F433F1A"/>
    <w:rsid w:val="63466CD3"/>
    <w:rsid w:val="7FB7ACA3"/>
    <w:rsid w:val="BF5FA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cs="Times New Roman" w:asciiTheme="minorHAnsi" w:hAnsiTheme="minorHAnsi" w:eastAsiaTheme="minorEastAsia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spacing w:before="240" w:after="60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kern w:val="32"/>
      <w:sz w:val="36"/>
      <w:szCs w:val="36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spacing w:before="240" w:after="60"/>
      <w:ind w:firstLine="0" w:firstLineChars="0"/>
      <w:jc w:val="left"/>
      <w:outlineLvl w:val="1"/>
    </w:pPr>
    <w:rPr>
      <w:rFonts w:eastAsia="宋体" w:asciiTheme="majorHAnsi" w:hAnsiTheme="majorHAnsi" w:cstheme="majorBidi"/>
      <w:b/>
      <w:bCs/>
      <w:iCs/>
      <w:sz w:val="30"/>
      <w:szCs w:val="30"/>
    </w:rPr>
  </w:style>
  <w:style w:type="paragraph" w:styleId="4">
    <w:name w:val="heading 3"/>
    <w:basedOn w:val="1"/>
    <w:next w:val="1"/>
    <w:link w:val="20"/>
    <w:unhideWhenUsed/>
    <w:qFormat/>
    <w:uiPriority w:val="9"/>
    <w:pPr>
      <w:keepNext/>
      <w:spacing w:before="240" w:after="60"/>
      <w:ind w:left="100" w:leftChars="100" w:firstLine="0" w:firstLineChars="0"/>
      <w:jc w:val="left"/>
      <w:outlineLvl w:val="2"/>
    </w:pPr>
    <w:rPr>
      <w:rFonts w:eastAsia="宋体" w:asciiTheme="majorHAnsi" w:hAnsiTheme="majorHAnsi" w:cstheme="majorBidi"/>
      <w:b/>
      <w:bCs/>
      <w:sz w:val="28"/>
      <w:szCs w:val="28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spacing w:before="240" w:after="60"/>
      <w:ind w:left="200" w:leftChars="200" w:firstLine="0" w:firstLineChars="0"/>
      <w:outlineLvl w:val="3"/>
    </w:pPr>
    <w:rPr>
      <w:rFonts w:cstheme="majorBidi"/>
      <w:b/>
      <w:bCs/>
    </w:rPr>
  </w:style>
  <w:style w:type="paragraph" w:styleId="6">
    <w:name w:val="heading 5"/>
    <w:basedOn w:val="1"/>
    <w:next w:val="1"/>
    <w:link w:val="22"/>
    <w:unhideWhenUsed/>
    <w:qFormat/>
    <w:uiPriority w:val="9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7">
    <w:name w:val="heading 6"/>
    <w:basedOn w:val="1"/>
    <w:next w:val="1"/>
    <w:link w:val="23"/>
    <w:unhideWhenUsed/>
    <w:qFormat/>
    <w:uiPriority w:val="9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8">
    <w:name w:val="heading 7"/>
    <w:basedOn w:val="1"/>
    <w:next w:val="1"/>
    <w:link w:val="24"/>
    <w:unhideWhenUsed/>
    <w:qFormat/>
    <w:uiPriority w:val="9"/>
    <w:pPr>
      <w:spacing w:before="240" w:after="60"/>
      <w:outlineLvl w:val="6"/>
    </w:pPr>
    <w:rPr>
      <w:rFonts w:cstheme="majorBidi"/>
    </w:rPr>
  </w:style>
  <w:style w:type="paragraph" w:styleId="9">
    <w:name w:val="heading 8"/>
    <w:basedOn w:val="1"/>
    <w:next w:val="1"/>
    <w:link w:val="25"/>
    <w:unhideWhenUsed/>
    <w:qFormat/>
    <w:uiPriority w:val="9"/>
    <w:pPr>
      <w:spacing w:before="240" w:after="60"/>
      <w:outlineLvl w:val="7"/>
    </w:pPr>
    <w:rPr>
      <w:rFonts w:cstheme="majorBidi"/>
      <w:i/>
      <w:iCs/>
    </w:rPr>
  </w:style>
  <w:style w:type="paragraph" w:styleId="10">
    <w:name w:val="heading 9"/>
    <w:basedOn w:val="1"/>
    <w:next w:val="1"/>
    <w:link w:val="26"/>
    <w:unhideWhenUsed/>
    <w:qFormat/>
    <w:uiPriority w:val="9"/>
    <w:pPr>
      <w:spacing w:before="240" w:after="60"/>
      <w:outlineLvl w:val="8"/>
    </w:pPr>
    <w:rPr>
      <w:rFonts w:asciiTheme="majorHAnsi" w:hAnsiTheme="majorHAnsi" w:eastAsiaTheme="majorEastAsia" w:cstheme="majorBidi"/>
      <w:sz w:val="22"/>
      <w:szCs w:val="22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caption"/>
    <w:basedOn w:val="1"/>
    <w:next w:val="1"/>
    <w:unhideWhenUsed/>
    <w:qFormat/>
    <w:uiPriority w:val="35"/>
    <w:pPr>
      <w:spacing w:after="200" w:line="240" w:lineRule="auto"/>
    </w:pPr>
    <w:rPr>
      <w:i/>
      <w:iCs/>
      <w:color w:val="44546A" w:themeColor="text2"/>
      <w:sz w:val="18"/>
      <w:szCs w:val="18"/>
      <w14:textFill>
        <w14:solidFill>
          <w14:schemeClr w14:val="tx2"/>
        </w14:solidFill>
      </w14:textFill>
    </w:rPr>
  </w:style>
  <w:style w:type="paragraph" w:styleId="12">
    <w:name w:val="Subtitle"/>
    <w:basedOn w:val="1"/>
    <w:next w:val="1"/>
    <w:link w:val="28"/>
    <w:qFormat/>
    <w:uiPriority w:val="11"/>
    <w:pPr>
      <w:spacing w:after="60"/>
      <w:jc w:val="center"/>
      <w:outlineLvl w:val="1"/>
    </w:pPr>
    <w:rPr>
      <w:rFonts w:asciiTheme="majorHAnsi" w:hAnsiTheme="majorHAnsi" w:eastAsiaTheme="majorEastAsia"/>
    </w:rPr>
  </w:style>
  <w:style w:type="paragraph" w:styleId="13">
    <w:name w:val="Title"/>
    <w:basedOn w:val="1"/>
    <w:next w:val="1"/>
    <w:link w:val="27"/>
    <w:qFormat/>
    <w:uiPriority w:val="10"/>
    <w:pPr>
      <w:spacing w:before="240" w:after="60"/>
      <w:ind w:left="100" w:leftChars="100"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styleId="16">
    <w:name w:val="Strong"/>
    <w:basedOn w:val="15"/>
    <w:qFormat/>
    <w:uiPriority w:val="22"/>
    <w:rPr>
      <w:b/>
      <w:bCs/>
    </w:rPr>
  </w:style>
  <w:style w:type="character" w:styleId="17">
    <w:name w:val="Emphasis"/>
    <w:basedOn w:val="15"/>
    <w:qFormat/>
    <w:uiPriority w:val="20"/>
    <w:rPr>
      <w:rFonts w:asciiTheme="minorHAnsi" w:hAnsiTheme="minorHAnsi"/>
      <w:b/>
      <w:i/>
      <w:iCs/>
    </w:rPr>
  </w:style>
  <w:style w:type="character" w:customStyle="1" w:styleId="18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b/>
      <w:bCs/>
      <w:kern w:val="32"/>
      <w:sz w:val="36"/>
      <w:szCs w:val="36"/>
    </w:rPr>
  </w:style>
  <w:style w:type="character" w:customStyle="1" w:styleId="19">
    <w:name w:val="标题 2 字符"/>
    <w:basedOn w:val="15"/>
    <w:link w:val="3"/>
    <w:semiHidden/>
    <w:qFormat/>
    <w:uiPriority w:val="9"/>
    <w:rPr>
      <w:rFonts w:eastAsia="宋体" w:asciiTheme="majorHAnsi" w:hAnsiTheme="majorHAnsi" w:cstheme="majorBidi"/>
      <w:b/>
      <w:bCs/>
      <w:iCs/>
      <w:sz w:val="30"/>
      <w:szCs w:val="30"/>
    </w:rPr>
  </w:style>
  <w:style w:type="character" w:customStyle="1" w:styleId="20">
    <w:name w:val="标题 3 字符"/>
    <w:basedOn w:val="15"/>
    <w:link w:val="4"/>
    <w:semiHidden/>
    <w:qFormat/>
    <w:uiPriority w:val="9"/>
    <w:rPr>
      <w:rFonts w:eastAsia="宋体" w:asciiTheme="majorHAnsi" w:hAnsiTheme="majorHAnsi" w:cstheme="majorBidi"/>
      <w:b/>
      <w:bCs/>
      <w:sz w:val="28"/>
      <w:szCs w:val="28"/>
    </w:rPr>
  </w:style>
  <w:style w:type="character" w:customStyle="1" w:styleId="21">
    <w:name w:val="标题 4 字符"/>
    <w:basedOn w:val="15"/>
    <w:link w:val="5"/>
    <w:semiHidden/>
    <w:qFormat/>
    <w:uiPriority w:val="9"/>
    <w:rPr>
      <w:rFonts w:cstheme="majorBidi"/>
      <w:b/>
      <w:bCs/>
      <w:sz w:val="24"/>
      <w:szCs w:val="24"/>
    </w:rPr>
  </w:style>
  <w:style w:type="character" w:customStyle="1" w:styleId="22">
    <w:name w:val="标题 5 字符"/>
    <w:basedOn w:val="15"/>
    <w:link w:val="6"/>
    <w:semiHidden/>
    <w:qFormat/>
    <w:uiPriority w:val="9"/>
    <w:rPr>
      <w:rFonts w:cstheme="majorBidi"/>
      <w:b/>
      <w:bCs/>
      <w:i/>
      <w:iCs/>
      <w:sz w:val="26"/>
      <w:szCs w:val="26"/>
    </w:rPr>
  </w:style>
  <w:style w:type="character" w:customStyle="1" w:styleId="23">
    <w:name w:val="标题 6 字符"/>
    <w:basedOn w:val="15"/>
    <w:link w:val="7"/>
    <w:semiHidden/>
    <w:qFormat/>
    <w:uiPriority w:val="9"/>
    <w:rPr>
      <w:rFonts w:cstheme="majorBidi"/>
      <w:b/>
      <w:bCs/>
    </w:rPr>
  </w:style>
  <w:style w:type="character" w:customStyle="1" w:styleId="24">
    <w:name w:val="标题 7 字符"/>
    <w:basedOn w:val="15"/>
    <w:link w:val="8"/>
    <w:semiHidden/>
    <w:qFormat/>
    <w:uiPriority w:val="9"/>
    <w:rPr>
      <w:rFonts w:cstheme="majorBidi"/>
      <w:sz w:val="24"/>
      <w:szCs w:val="24"/>
    </w:rPr>
  </w:style>
  <w:style w:type="character" w:customStyle="1" w:styleId="25">
    <w:name w:val="标题 8 字符"/>
    <w:basedOn w:val="15"/>
    <w:link w:val="9"/>
    <w:semiHidden/>
    <w:qFormat/>
    <w:uiPriority w:val="9"/>
    <w:rPr>
      <w:rFonts w:cstheme="majorBidi"/>
      <w:i/>
      <w:iCs/>
      <w:sz w:val="24"/>
      <w:szCs w:val="24"/>
    </w:rPr>
  </w:style>
  <w:style w:type="character" w:customStyle="1" w:styleId="26">
    <w:name w:val="标题 9 字符"/>
    <w:basedOn w:val="15"/>
    <w:link w:val="10"/>
    <w:semiHidden/>
    <w:qFormat/>
    <w:uiPriority w:val="9"/>
    <w:rPr>
      <w:rFonts w:asciiTheme="majorHAnsi" w:hAnsiTheme="majorHAnsi" w:eastAsiaTheme="majorEastAsia" w:cstheme="majorBidi"/>
    </w:rPr>
  </w:style>
  <w:style w:type="character" w:customStyle="1" w:styleId="27">
    <w:name w:val="标题 字符"/>
    <w:basedOn w:val="15"/>
    <w:link w:val="13"/>
    <w:qFormat/>
    <w:uiPriority w:val="10"/>
    <w:rPr>
      <w:rFonts w:asciiTheme="majorHAnsi" w:hAnsiTheme="majorHAnsi" w:eastAsiaTheme="majorEastAsia" w:cstheme="majorBidi"/>
      <w:b/>
      <w:bCs/>
      <w:kern w:val="28"/>
      <w:sz w:val="32"/>
      <w:szCs w:val="32"/>
    </w:rPr>
  </w:style>
  <w:style w:type="character" w:customStyle="1" w:styleId="28">
    <w:name w:val="副标题 字符"/>
    <w:basedOn w:val="15"/>
    <w:link w:val="12"/>
    <w:qFormat/>
    <w:uiPriority w:val="11"/>
    <w:rPr>
      <w:rFonts w:asciiTheme="majorHAnsi" w:hAnsiTheme="majorHAnsi" w:eastAsiaTheme="majorEastAsia"/>
      <w:sz w:val="24"/>
      <w:szCs w:val="24"/>
    </w:rPr>
  </w:style>
  <w:style w:type="paragraph" w:customStyle="1" w:styleId="29">
    <w:name w:val="无间隔1"/>
    <w:basedOn w:val="1"/>
    <w:qFormat/>
    <w:uiPriority w:val="1"/>
    <w:rPr>
      <w:szCs w:val="32"/>
    </w:rPr>
  </w:style>
  <w:style w:type="paragraph" w:customStyle="1" w:styleId="30">
    <w:name w:val="引用1"/>
    <w:basedOn w:val="1"/>
    <w:next w:val="1"/>
    <w:link w:val="31"/>
    <w:qFormat/>
    <w:uiPriority w:val="29"/>
    <w:rPr>
      <w:i/>
    </w:rPr>
  </w:style>
  <w:style w:type="character" w:customStyle="1" w:styleId="31">
    <w:name w:val="引用 字符"/>
    <w:basedOn w:val="15"/>
    <w:link w:val="30"/>
    <w:qFormat/>
    <w:uiPriority w:val="29"/>
    <w:rPr>
      <w:i/>
      <w:sz w:val="24"/>
      <w:szCs w:val="24"/>
    </w:rPr>
  </w:style>
  <w:style w:type="paragraph" w:customStyle="1" w:styleId="32">
    <w:name w:val="明显引用1"/>
    <w:basedOn w:val="1"/>
    <w:next w:val="1"/>
    <w:link w:val="33"/>
    <w:qFormat/>
    <w:uiPriority w:val="30"/>
    <w:pPr>
      <w:ind w:left="720" w:right="720"/>
    </w:pPr>
    <w:rPr>
      <w:b/>
      <w:i/>
      <w:szCs w:val="22"/>
    </w:rPr>
  </w:style>
  <w:style w:type="character" w:customStyle="1" w:styleId="33">
    <w:name w:val="明显引用 字符"/>
    <w:basedOn w:val="15"/>
    <w:link w:val="32"/>
    <w:qFormat/>
    <w:uiPriority w:val="30"/>
    <w:rPr>
      <w:b/>
      <w:i/>
      <w:sz w:val="24"/>
    </w:rPr>
  </w:style>
  <w:style w:type="character" w:customStyle="1" w:styleId="34">
    <w:name w:val="不明显强调1"/>
    <w:qFormat/>
    <w:uiPriority w:val="19"/>
    <w:rPr>
      <w:i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明显强调1"/>
    <w:basedOn w:val="15"/>
    <w:qFormat/>
    <w:uiPriority w:val="21"/>
    <w:rPr>
      <w:b/>
      <w:i/>
      <w:sz w:val="24"/>
      <w:szCs w:val="24"/>
      <w:u w:val="single"/>
    </w:rPr>
  </w:style>
  <w:style w:type="character" w:customStyle="1" w:styleId="36">
    <w:name w:val="不明显参考1"/>
    <w:basedOn w:val="15"/>
    <w:qFormat/>
    <w:uiPriority w:val="31"/>
    <w:rPr>
      <w:sz w:val="24"/>
      <w:szCs w:val="24"/>
      <w:u w:val="single"/>
    </w:rPr>
  </w:style>
  <w:style w:type="character" w:customStyle="1" w:styleId="37">
    <w:name w:val="明显参考1"/>
    <w:basedOn w:val="15"/>
    <w:qFormat/>
    <w:uiPriority w:val="32"/>
    <w:rPr>
      <w:b/>
      <w:sz w:val="24"/>
      <w:u w:val="single"/>
    </w:rPr>
  </w:style>
  <w:style w:type="character" w:customStyle="1" w:styleId="38">
    <w:name w:val="书籍标题1"/>
    <w:basedOn w:val="15"/>
    <w:qFormat/>
    <w:uiPriority w:val="33"/>
    <w:rPr>
      <w:rFonts w:asciiTheme="majorHAnsi" w:hAnsiTheme="majorHAnsi" w:eastAsiaTheme="majorEastAsia"/>
      <w:b/>
      <w:i/>
      <w:sz w:val="24"/>
      <w:szCs w:val="24"/>
    </w:rPr>
  </w:style>
  <w:style w:type="paragraph" w:customStyle="1" w:styleId="39">
    <w:name w:val="TOC 标题1"/>
    <w:basedOn w:val="2"/>
    <w:next w:val="1"/>
    <w:unhideWhenUsed/>
    <w:qFormat/>
    <w:uiPriority w:val="39"/>
    <w:pPr>
      <w:outlineLvl w:val="9"/>
    </w:pPr>
  </w:style>
  <w:style w:type="paragraph" w:customStyle="1" w:styleId="40">
    <w:name w:val="列表段落1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标准文档格式">
      <a:majorFont>
        <a:latin typeface="Times New Roman"/>
        <a:ea typeface="方正小标宋简体"/>
        <a:cs typeface=""/>
      </a:majorFont>
      <a:minorFont>
        <a:latin typeface="Times New Roman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</Words>
  <Characters>119</Characters>
  <Lines>1</Lines>
  <Paragraphs>1</Paragraphs>
  <TotalTime>20</TotalTime>
  <ScaleCrop>false</ScaleCrop>
  <LinksUpToDate>false</LinksUpToDate>
  <CharactersWithSpaces>128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2019-04-22T22:59:00Z</dcterms:created>
  <dc:creator>包烨红</dc:creator>
  <cp:lastModifiedBy>Lillian Gao</cp:lastModifiedBy>
  <cp:lastPrinted>2026-05-09T02:47:00Z</cp:lastPrinted>
  <dcterms:modified xsi:type="dcterms:W3CDTF">2026-05-11T05:16:20Z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A2CD4B316012E5491EC61264EF3F211A_42</vt:lpwstr>
  </property>
  <property fmtid="{D5CDD505-2E9C-101B-9397-08002B2CF9AE}" pid="4" name="KSOTemplateDocerSaveRecord">
    <vt:lpwstr>eyJoZGlkIjoiZmVlZjlmOTU3MmFlMmEyZDFkMTJiOWJmMjg4NDkxMDAiLCJ1c2VySWQiOiI0OTY1MzA3MjgifQ==</vt:lpwstr>
  </property>
</Properties>
</file>